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08" w:rsidRDefault="00973F08" w:rsidP="00973F0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учреждение образования</w:t>
      </w:r>
    </w:p>
    <w:p w:rsidR="00973F08" w:rsidRDefault="00973F08" w:rsidP="00973F0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№21 г.Светлогорска»</w:t>
      </w: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32"/>
          <w:szCs w:val="32"/>
        </w:rPr>
      </w:pPr>
    </w:p>
    <w:p w:rsidR="00973F08" w:rsidRDefault="00973F08" w:rsidP="00973F0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СЦЕНАРИЙ </w:t>
      </w:r>
      <w:r>
        <w:rPr>
          <w:sz w:val="40"/>
          <w:szCs w:val="40"/>
        </w:rPr>
        <w:t>МУЗЫКАЛЬНОГО РАЗВЛЕЧЕНИЯ</w:t>
      </w:r>
    </w:p>
    <w:p w:rsidR="00973F08" w:rsidRDefault="00973F08" w:rsidP="00973F0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ВОСПИТАННИКОВ </w:t>
      </w:r>
    </w:p>
    <w:p w:rsidR="00973F08" w:rsidRDefault="00973F08" w:rsidP="00973F0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ВТОРОЙ МЛАДШЕЙ</w:t>
      </w:r>
      <w:r>
        <w:rPr>
          <w:sz w:val="40"/>
          <w:szCs w:val="40"/>
        </w:rPr>
        <w:t xml:space="preserve"> ГРУППЫ</w:t>
      </w:r>
    </w:p>
    <w:p w:rsidR="00973F08" w:rsidRDefault="00973F08" w:rsidP="00973F0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>
        <w:rPr>
          <w:sz w:val="40"/>
          <w:szCs w:val="40"/>
        </w:rPr>
        <w:t>Наш помощник на дороге</w:t>
      </w:r>
      <w:r>
        <w:rPr>
          <w:sz w:val="40"/>
          <w:szCs w:val="40"/>
        </w:rPr>
        <w:t>»</w:t>
      </w:r>
    </w:p>
    <w:p w:rsidR="00973F08" w:rsidRDefault="00973F08" w:rsidP="00973F08">
      <w:pPr>
        <w:spacing w:after="0"/>
        <w:ind w:left="1134"/>
        <w:jc w:val="center"/>
        <w:rPr>
          <w:sz w:val="40"/>
          <w:szCs w:val="40"/>
        </w:rPr>
      </w:pPr>
    </w:p>
    <w:p w:rsidR="00973F08" w:rsidRDefault="00973F08" w:rsidP="00973F08">
      <w:pPr>
        <w:spacing w:after="0"/>
        <w:ind w:left="1134"/>
        <w:jc w:val="center"/>
        <w:rPr>
          <w:sz w:val="40"/>
          <w:szCs w:val="40"/>
        </w:rPr>
      </w:pPr>
    </w:p>
    <w:p w:rsidR="00973F08" w:rsidRDefault="00973F08" w:rsidP="00973F08">
      <w:pPr>
        <w:spacing w:after="0"/>
        <w:ind w:left="1134"/>
        <w:jc w:val="center"/>
        <w:rPr>
          <w:sz w:val="40"/>
          <w:szCs w:val="40"/>
        </w:rPr>
      </w:pPr>
    </w:p>
    <w:p w:rsidR="00973F08" w:rsidRDefault="00973F08" w:rsidP="00973F08">
      <w:pPr>
        <w:spacing w:after="0"/>
        <w:ind w:left="1134"/>
        <w:jc w:val="center"/>
        <w:rPr>
          <w:sz w:val="40"/>
          <w:szCs w:val="40"/>
        </w:rPr>
      </w:pPr>
    </w:p>
    <w:p w:rsidR="00973F08" w:rsidRDefault="00973F08" w:rsidP="00973F08">
      <w:pPr>
        <w:spacing w:after="0"/>
        <w:ind w:left="5103"/>
        <w:rPr>
          <w:sz w:val="32"/>
          <w:szCs w:val="32"/>
        </w:rPr>
      </w:pPr>
      <w:r>
        <w:rPr>
          <w:sz w:val="32"/>
          <w:szCs w:val="32"/>
        </w:rPr>
        <w:t>Автор - составитель:</w:t>
      </w:r>
    </w:p>
    <w:p w:rsidR="00973F08" w:rsidRDefault="00973F08" w:rsidP="00973F08">
      <w:pPr>
        <w:spacing w:after="0"/>
        <w:ind w:left="5103"/>
        <w:rPr>
          <w:sz w:val="32"/>
          <w:szCs w:val="32"/>
        </w:rPr>
      </w:pPr>
      <w:r>
        <w:rPr>
          <w:sz w:val="32"/>
          <w:szCs w:val="32"/>
        </w:rPr>
        <w:t>Жолик О.С.</w:t>
      </w:r>
      <w:r>
        <w:rPr>
          <w:sz w:val="32"/>
          <w:szCs w:val="32"/>
        </w:rPr>
        <w:t>,</w:t>
      </w:r>
    </w:p>
    <w:p w:rsidR="00973F08" w:rsidRDefault="00973F08" w:rsidP="00973F08">
      <w:pPr>
        <w:spacing w:after="0"/>
        <w:ind w:left="5103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973F08" w:rsidRDefault="00973F08" w:rsidP="00973F08">
      <w:pPr>
        <w:spacing w:after="0"/>
        <w:ind w:left="6379"/>
        <w:rPr>
          <w:sz w:val="32"/>
          <w:szCs w:val="32"/>
        </w:rPr>
      </w:pPr>
    </w:p>
    <w:p w:rsidR="00973F08" w:rsidRDefault="00973F08" w:rsidP="00973F08">
      <w:pPr>
        <w:spacing w:after="0"/>
        <w:ind w:left="6379"/>
        <w:rPr>
          <w:sz w:val="32"/>
          <w:szCs w:val="32"/>
        </w:rPr>
      </w:pPr>
    </w:p>
    <w:p w:rsidR="00973F08" w:rsidRDefault="00973F08" w:rsidP="00973F08">
      <w:pPr>
        <w:spacing w:after="0"/>
        <w:rPr>
          <w:sz w:val="32"/>
          <w:szCs w:val="32"/>
        </w:rPr>
      </w:pPr>
    </w:p>
    <w:p w:rsidR="00973F08" w:rsidRDefault="00973F08" w:rsidP="00973F08">
      <w:pPr>
        <w:spacing w:after="0"/>
        <w:ind w:left="6379"/>
        <w:rPr>
          <w:sz w:val="32"/>
          <w:szCs w:val="32"/>
        </w:rPr>
      </w:pPr>
    </w:p>
    <w:p w:rsidR="00973F08" w:rsidRDefault="00973F08" w:rsidP="00973F08">
      <w:pPr>
        <w:spacing w:after="0"/>
        <w:rPr>
          <w:sz w:val="32"/>
          <w:szCs w:val="32"/>
        </w:rPr>
      </w:pPr>
    </w:p>
    <w:p w:rsidR="00BC37EB" w:rsidRPr="00973F08" w:rsidRDefault="00973F08" w:rsidP="00973F08">
      <w:pPr>
        <w:spacing w:after="0"/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Светлогорск, 2024</w:t>
      </w:r>
    </w:p>
    <w:p w:rsidR="001426B6" w:rsidRPr="00BC37EB" w:rsidRDefault="001426B6" w:rsidP="00973F08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bookmarkStart w:id="0" w:name="_GoBack"/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BC37EB">
        <w:rPr>
          <w:b/>
          <w:color w:val="111111"/>
          <w:sz w:val="28"/>
          <w:szCs w:val="28"/>
          <w:lang w:eastAsia="ru-RU"/>
        </w:rPr>
        <w:t>:</w:t>
      </w:r>
      <w:r w:rsidRPr="00BC37EB">
        <w:rPr>
          <w:color w:val="111111"/>
          <w:sz w:val="28"/>
          <w:szCs w:val="28"/>
          <w:lang w:eastAsia="ru-RU"/>
        </w:rPr>
        <w:t xml:space="preserve"> </w:t>
      </w:r>
      <w:r w:rsidR="00BC37EB">
        <w:rPr>
          <w:color w:val="111111"/>
          <w:sz w:val="28"/>
          <w:szCs w:val="28"/>
          <w:lang w:eastAsia="ru-RU"/>
        </w:rPr>
        <w:t xml:space="preserve">формирование представлений о безопасном поведении </w:t>
      </w:r>
      <w:r w:rsidR="00BC37EB" w:rsidRPr="00BC37EB">
        <w:rPr>
          <w:color w:val="111111"/>
          <w:sz w:val="28"/>
          <w:szCs w:val="28"/>
          <w:lang w:eastAsia="ru-RU"/>
        </w:rPr>
        <w:t>на</w:t>
      </w:r>
      <w:r w:rsidRPr="00BC37EB">
        <w:rPr>
          <w:color w:val="111111"/>
          <w:sz w:val="28"/>
          <w:szCs w:val="28"/>
          <w:lang w:eastAsia="ru-RU"/>
        </w:rPr>
        <w:t> </w:t>
      </w:r>
      <w:r w:rsidRPr="00BC37EB">
        <w:rPr>
          <w:bCs/>
          <w:color w:val="111111"/>
          <w:sz w:val="28"/>
          <w:szCs w:val="28"/>
          <w:lang w:eastAsia="ru-RU"/>
        </w:rPr>
        <w:t>дороге</w:t>
      </w:r>
      <w:r w:rsidRPr="00BC37EB">
        <w:rPr>
          <w:color w:val="111111"/>
          <w:sz w:val="28"/>
          <w:szCs w:val="28"/>
          <w:lang w:eastAsia="ru-RU"/>
        </w:rPr>
        <w:t>.</w:t>
      </w:r>
    </w:p>
    <w:p w:rsidR="00BC37EB" w:rsidRDefault="00BC37EB" w:rsidP="00973F08">
      <w:pPr>
        <w:pStyle w:val="a5"/>
        <w:spacing w:line="276" w:lineRule="auto"/>
        <w:jc w:val="both"/>
        <w:rPr>
          <w:color w:val="111111"/>
          <w:sz w:val="28"/>
          <w:szCs w:val="28"/>
          <w:bdr w:val="none" w:sz="0" w:space="0" w:color="auto" w:frame="1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Место проведения: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музыкальный зал</w:t>
      </w:r>
    </w:p>
    <w:bookmarkEnd w:id="0"/>
    <w:p w:rsidR="001426B6" w:rsidRPr="00BC37EB" w:rsidRDefault="001426B6" w:rsidP="00973F08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BC37EB">
        <w:rPr>
          <w:b/>
          <w:color w:val="111111"/>
          <w:sz w:val="28"/>
          <w:szCs w:val="28"/>
          <w:lang w:eastAsia="ru-RU"/>
        </w:rPr>
        <w:t>:</w:t>
      </w:r>
      <w:r w:rsidR="00BC37EB">
        <w:rPr>
          <w:color w:val="111111"/>
          <w:sz w:val="28"/>
          <w:szCs w:val="28"/>
          <w:lang w:eastAsia="ru-RU"/>
        </w:rPr>
        <w:t xml:space="preserve"> </w:t>
      </w:r>
      <w:r w:rsidR="00973F08">
        <w:rPr>
          <w:color w:val="111111"/>
          <w:sz w:val="28"/>
          <w:szCs w:val="28"/>
          <w:lang w:eastAsia="ru-RU"/>
        </w:rPr>
        <w:t xml:space="preserve"> </w:t>
      </w:r>
      <w:r w:rsidR="00BC37EB">
        <w:rPr>
          <w:color w:val="111111"/>
          <w:sz w:val="28"/>
          <w:szCs w:val="28"/>
          <w:lang w:eastAsia="ru-RU"/>
        </w:rPr>
        <w:t>к</w:t>
      </w:r>
      <w:r w:rsidRPr="00BC37EB">
        <w:rPr>
          <w:color w:val="111111"/>
          <w:sz w:val="28"/>
          <w:szCs w:val="28"/>
          <w:lang w:eastAsia="ru-RU"/>
        </w:rPr>
        <w:t>артинки –</w:t>
      </w:r>
      <w:r w:rsidR="00973F08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 xml:space="preserve"> транспорт</w:t>
      </w:r>
      <w:r w:rsidR="00BC37EB">
        <w:rPr>
          <w:color w:val="111111"/>
          <w:sz w:val="28"/>
          <w:szCs w:val="28"/>
          <w:lang w:eastAsia="ru-RU"/>
        </w:rPr>
        <w:t xml:space="preserve">, </w:t>
      </w:r>
      <w:r w:rsidR="00973F08">
        <w:rPr>
          <w:color w:val="111111"/>
          <w:sz w:val="28"/>
          <w:szCs w:val="28"/>
          <w:lang w:eastAsia="ru-RU"/>
        </w:rPr>
        <w:t xml:space="preserve"> </w:t>
      </w:r>
      <w:r w:rsidR="00BC37EB">
        <w:rPr>
          <w:color w:val="111111"/>
          <w:sz w:val="28"/>
          <w:szCs w:val="28"/>
          <w:lang w:eastAsia="ru-RU"/>
        </w:rPr>
        <w:t>м</w:t>
      </w:r>
      <w:r w:rsidRPr="00BC37EB">
        <w:rPr>
          <w:color w:val="111111"/>
          <w:sz w:val="28"/>
          <w:szCs w:val="28"/>
          <w:lang w:eastAsia="ru-RU"/>
        </w:rPr>
        <w:t xml:space="preserve">акет </w:t>
      </w:r>
      <w:r w:rsidR="00973F08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светофора</w:t>
      </w:r>
      <w:r w:rsidR="00BC37EB">
        <w:rPr>
          <w:color w:val="111111"/>
          <w:sz w:val="28"/>
          <w:szCs w:val="28"/>
          <w:lang w:eastAsia="ru-RU"/>
        </w:rPr>
        <w:t>,</w:t>
      </w:r>
      <w:r w:rsidR="00973F08">
        <w:rPr>
          <w:color w:val="111111"/>
          <w:sz w:val="28"/>
          <w:szCs w:val="28"/>
          <w:lang w:eastAsia="ru-RU"/>
        </w:rPr>
        <w:t xml:space="preserve"> </w:t>
      </w:r>
      <w:r w:rsidR="00BC37EB">
        <w:rPr>
          <w:color w:val="111111"/>
          <w:sz w:val="28"/>
          <w:szCs w:val="28"/>
          <w:lang w:eastAsia="ru-RU"/>
        </w:rPr>
        <w:t xml:space="preserve"> ж</w:t>
      </w:r>
      <w:r w:rsidRPr="00BC37EB">
        <w:rPr>
          <w:color w:val="111111"/>
          <w:sz w:val="28"/>
          <w:szCs w:val="28"/>
          <w:lang w:eastAsia="ru-RU"/>
        </w:rPr>
        <w:t>елтые, красные и зеленые кружочки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26B6" w:rsidRPr="00BC37EB" w:rsidRDefault="001426B6" w:rsidP="00BC37EB">
      <w:pPr>
        <w:pStyle w:val="a5"/>
        <w:spacing w:line="276" w:lineRule="auto"/>
        <w:jc w:val="center"/>
        <w:rPr>
          <w:b/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BC37EB"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проведения</w:t>
      </w:r>
      <w:r w:rsidRPr="00BC37EB">
        <w:rPr>
          <w:b/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ind w:firstLine="708"/>
        <w:jc w:val="both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Дети заходят в зал, садятся на стульчики, расставленные полукругом.</w:t>
      </w:r>
      <w:r w:rsidR="00BC37EB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Раздается звук проезжающих машин </w:t>
      </w:r>
      <w:r w:rsidRPr="00BC37EB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(аудиозапись)</w:t>
      </w:r>
    </w:p>
    <w:p w:rsidR="001426B6" w:rsidRPr="00BC37EB" w:rsidRDefault="00BC37EB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lang w:eastAsia="ru-RU"/>
        </w:rPr>
        <w:t>Ведущий</w:t>
      </w:r>
      <w:r w:rsidR="001426B6" w:rsidRPr="00BC37EB">
        <w:rPr>
          <w:color w:val="111111"/>
          <w:sz w:val="28"/>
          <w:szCs w:val="28"/>
          <w:lang w:eastAsia="ru-RU"/>
        </w:rPr>
        <w:t xml:space="preserve"> обращает внимание детей на звук и </w:t>
      </w:r>
      <w:r w:rsidRPr="00BC37EB">
        <w:rPr>
          <w:color w:val="111111"/>
          <w:sz w:val="28"/>
          <w:szCs w:val="28"/>
          <w:lang w:eastAsia="ru-RU"/>
        </w:rPr>
        <w:t>спрашивает,</w:t>
      </w:r>
      <w:r w:rsidR="001426B6" w:rsidRPr="00BC37EB">
        <w:rPr>
          <w:color w:val="111111"/>
          <w:sz w:val="28"/>
          <w:szCs w:val="28"/>
          <w:lang w:eastAsia="ru-RU"/>
        </w:rPr>
        <w:t xml:space="preserve"> что же это за звуки. Ответы детей.</w:t>
      </w:r>
    </w:p>
    <w:p w:rsidR="001426B6" w:rsidRPr="00BC37EB" w:rsidRDefault="001426B6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C37EB">
        <w:rPr>
          <w:color w:val="111111"/>
          <w:sz w:val="28"/>
          <w:szCs w:val="28"/>
          <w:lang w:eastAsia="ru-RU"/>
        </w:rPr>
        <w:t>: -Правильно, это едут машины. А где они ездят? На </w:t>
      </w:r>
      <w:r w:rsidRPr="00BC37EB">
        <w:rPr>
          <w:bCs/>
          <w:color w:val="111111"/>
          <w:sz w:val="28"/>
          <w:szCs w:val="28"/>
          <w:lang w:eastAsia="ru-RU"/>
        </w:rPr>
        <w:t>дороге</w:t>
      </w:r>
      <w:r w:rsidRPr="00BC37EB">
        <w:rPr>
          <w:color w:val="111111"/>
          <w:sz w:val="28"/>
          <w:szCs w:val="28"/>
          <w:lang w:eastAsia="ru-RU"/>
        </w:rPr>
        <w:t>! А как называется человек, который управляет машиной? Шофер. А какие машины вы знаете?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Рассматривание изображений машин.</w:t>
      </w:r>
    </w:p>
    <w:p w:rsidR="001426B6" w:rsidRPr="00BC37EB" w:rsidRDefault="00BC37EB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Ведущий   показывает   изображение   машин   (с</w:t>
      </w:r>
      <w:r w:rsidR="001426B6" w:rsidRPr="00BC37EB">
        <w:rPr>
          <w:color w:val="111111"/>
          <w:sz w:val="28"/>
          <w:szCs w:val="28"/>
          <w:lang w:eastAsia="ru-RU"/>
        </w:rPr>
        <w:t>корая </w:t>
      </w:r>
      <w:r w:rsidR="001426B6" w:rsidRPr="00BC37EB">
        <w:rPr>
          <w:bCs/>
          <w:color w:val="111111"/>
          <w:sz w:val="28"/>
          <w:szCs w:val="28"/>
          <w:lang w:eastAsia="ru-RU"/>
        </w:rPr>
        <w:t>помощь</w:t>
      </w:r>
      <w:r>
        <w:rPr>
          <w:color w:val="111111"/>
          <w:sz w:val="28"/>
          <w:szCs w:val="28"/>
          <w:lang w:eastAsia="ru-RU"/>
        </w:rPr>
        <w:t>, милиция, пожар</w:t>
      </w:r>
      <w:r w:rsidR="001426B6" w:rsidRPr="00BC37EB">
        <w:rPr>
          <w:color w:val="111111"/>
          <w:sz w:val="28"/>
          <w:szCs w:val="28"/>
          <w:lang w:eastAsia="ru-RU"/>
        </w:rPr>
        <w:t>ная, автомобиль, грузовик и т. д, дети называют их. Вместе с воспитателем рассказывают их назначение.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-</w:t>
      </w:r>
      <w:r w:rsidR="00BC37EB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А вы любите кататься на машине?</w:t>
      </w:r>
    </w:p>
    <w:p w:rsidR="001426B6" w:rsidRPr="00BC37EB" w:rsidRDefault="001426B6" w:rsidP="00BC37EB">
      <w:pPr>
        <w:pStyle w:val="a5"/>
        <w:spacing w:line="276" w:lineRule="auto"/>
        <w:rPr>
          <w:b/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lang w:eastAsia="ru-RU"/>
        </w:rPr>
        <w:t>Физминутка </w:t>
      </w:r>
      <w:r w:rsidRPr="00BC37EB">
        <w:rPr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 машине»</w:t>
      </w:r>
      <w:r w:rsidRPr="00BC37EB">
        <w:rPr>
          <w:b/>
          <w:color w:val="111111"/>
          <w:sz w:val="28"/>
          <w:szCs w:val="28"/>
          <w:lang w:eastAsia="ru-RU"/>
        </w:rPr>
        <w:t> под </w:t>
      </w:r>
      <w:r w:rsidRPr="00BC37EB">
        <w:rPr>
          <w:b/>
          <w:bCs/>
          <w:color w:val="111111"/>
          <w:sz w:val="28"/>
          <w:szCs w:val="28"/>
          <w:lang w:eastAsia="ru-RU"/>
        </w:rPr>
        <w:t>музыку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Чтоб поехать на машине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Накачать нам надо шины </w:t>
      </w:r>
      <w:r w:rsidRPr="00BC37EB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 со звуком ш-ш-ш)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В бензобак нальем бензин </w:t>
      </w:r>
      <w:r w:rsidRPr="00BC37EB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И поедем в магазин (</w:t>
      </w:r>
      <w:r w:rsidRPr="00BC37EB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«поездить»</w:t>
      </w:r>
      <w:r w:rsidRPr="00BC37EB">
        <w:rPr>
          <w:color w:val="111111"/>
          <w:sz w:val="28"/>
          <w:szCs w:val="28"/>
          <w:lang w:eastAsia="ru-RU"/>
        </w:rPr>
        <w:t> по комнате под веселую песню)</w:t>
      </w:r>
    </w:p>
    <w:p w:rsidR="001426B6" w:rsidRPr="00BC37EB" w:rsidRDefault="001426B6" w:rsidP="00BC37EB">
      <w:pPr>
        <w:pStyle w:val="a5"/>
        <w:spacing w:line="276" w:lineRule="auto"/>
        <w:ind w:firstLine="708"/>
        <w:jc w:val="both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 xml:space="preserve">Вдруг раздается </w:t>
      </w:r>
      <w:r w:rsidR="00BC37EB">
        <w:rPr>
          <w:color w:val="111111"/>
          <w:sz w:val="28"/>
          <w:szCs w:val="28"/>
          <w:lang w:eastAsia="ru-RU"/>
        </w:rPr>
        <w:t xml:space="preserve">  </w:t>
      </w:r>
      <w:r w:rsidRPr="00BC37EB">
        <w:rPr>
          <w:color w:val="111111"/>
          <w:sz w:val="28"/>
          <w:szCs w:val="28"/>
          <w:lang w:eastAsia="ru-RU"/>
        </w:rPr>
        <w:t xml:space="preserve">скрип тормозов, грохот. </w:t>
      </w:r>
      <w:r w:rsidR="00BC37EB">
        <w:rPr>
          <w:color w:val="111111"/>
          <w:sz w:val="28"/>
          <w:szCs w:val="28"/>
          <w:lang w:eastAsia="ru-RU"/>
        </w:rPr>
        <w:t xml:space="preserve">Ведущий </w:t>
      </w:r>
      <w:r w:rsidRPr="00BC37EB">
        <w:rPr>
          <w:color w:val="111111"/>
          <w:sz w:val="28"/>
          <w:szCs w:val="28"/>
          <w:lang w:eastAsia="ru-RU"/>
        </w:rPr>
        <w:t xml:space="preserve"> спрашивает</w:t>
      </w:r>
      <w:r w:rsidR="00BC37EB">
        <w:rPr>
          <w:color w:val="111111"/>
          <w:sz w:val="28"/>
          <w:szCs w:val="28"/>
          <w:lang w:eastAsia="ru-RU"/>
        </w:rPr>
        <w:t>,</w:t>
      </w:r>
      <w:r w:rsidRPr="00BC37EB">
        <w:rPr>
          <w:color w:val="111111"/>
          <w:sz w:val="28"/>
          <w:szCs w:val="28"/>
          <w:lang w:eastAsia="ru-RU"/>
        </w:rPr>
        <w:t xml:space="preserve"> что случилось?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-Авария.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C37EB">
        <w:rPr>
          <w:color w:val="111111"/>
          <w:sz w:val="28"/>
          <w:szCs w:val="28"/>
          <w:lang w:eastAsia="ru-RU"/>
        </w:rPr>
        <w:t xml:space="preserve"> предлагает сесть на стульчики.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-</w:t>
      </w:r>
      <w:r w:rsidR="00BC37EB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Мы с вами ездили на машине и совсем забыли про него…Отгадайте мою </w:t>
      </w:r>
      <w:r w:rsidRPr="00BC37EB">
        <w:rPr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Вот трёхглазый молодец.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До чего же он хитрец!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Кто откуда ни поедет,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Подмигнёт и тем, и этим.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Знает, как уладить спор,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Разноцветный </w:t>
      </w:r>
      <w:r w:rsidRPr="00BC37EB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Показывает макет светофора.</w:t>
      </w:r>
    </w:p>
    <w:p w:rsidR="001426B6" w:rsidRPr="00BC37EB" w:rsidRDefault="001426B6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lastRenderedPageBreak/>
        <w:t>-</w:t>
      </w:r>
      <w:r w:rsidR="00BC37EB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Правильно, это светофор! Он наш лучший </w:t>
      </w:r>
      <w:r w:rsidRPr="00BC37EB">
        <w:rPr>
          <w:bCs/>
          <w:color w:val="111111"/>
          <w:sz w:val="28"/>
          <w:szCs w:val="28"/>
          <w:lang w:eastAsia="ru-RU"/>
        </w:rPr>
        <w:t>помощник на дороге</w:t>
      </w:r>
      <w:r w:rsidRPr="00BC37EB">
        <w:rPr>
          <w:color w:val="111111"/>
          <w:sz w:val="28"/>
          <w:szCs w:val="28"/>
          <w:lang w:eastAsia="ru-RU"/>
        </w:rPr>
        <w:t>. А для чего он нужен?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Ответы детей.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-</w:t>
      </w:r>
      <w:r w:rsidR="00BC37EB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Светофор устанавливает порядок на </w:t>
      </w:r>
      <w:r w:rsidRPr="00BC37EB">
        <w:rPr>
          <w:bCs/>
          <w:color w:val="111111"/>
          <w:sz w:val="28"/>
          <w:szCs w:val="28"/>
          <w:lang w:eastAsia="ru-RU"/>
        </w:rPr>
        <w:t>дорогах</w:t>
      </w:r>
      <w:r w:rsidRPr="00BC37EB">
        <w:rPr>
          <w:color w:val="111111"/>
          <w:sz w:val="28"/>
          <w:szCs w:val="28"/>
          <w:lang w:eastAsia="ru-RU"/>
        </w:rPr>
        <w:t>, управляет движением. Если мы будем внимательно смотреть на светофор, то и аварий не будет. Посмотрите у него всего три сигнала, но они очень важные. Три глаза – три приказа! Зажигаются огоньки по очереди. Красный, желтый и зеленый. А вы знаете, что обозначает каждый цвет светофора?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Ответы детей.</w:t>
      </w:r>
    </w:p>
    <w:p w:rsidR="001426B6" w:rsidRPr="00BC37EB" w:rsidRDefault="001426B6" w:rsidP="00BC37EB">
      <w:pPr>
        <w:pStyle w:val="a5"/>
        <w:spacing w:line="276" w:lineRule="auto"/>
        <w:jc w:val="both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C37EB">
        <w:rPr>
          <w:color w:val="111111"/>
          <w:sz w:val="28"/>
          <w:szCs w:val="28"/>
          <w:lang w:eastAsia="ru-RU"/>
        </w:rPr>
        <w:t xml:space="preserve"> -</w:t>
      </w:r>
      <w:r w:rsidR="00D44DD5">
        <w:rPr>
          <w:color w:val="111111"/>
          <w:sz w:val="28"/>
          <w:szCs w:val="28"/>
          <w:lang w:eastAsia="ru-RU"/>
        </w:rPr>
        <w:t xml:space="preserve"> </w:t>
      </w:r>
      <w:r w:rsidRPr="00BC37EB">
        <w:rPr>
          <w:color w:val="111111"/>
          <w:sz w:val="28"/>
          <w:szCs w:val="28"/>
          <w:lang w:eastAsia="ru-RU"/>
        </w:rPr>
        <w:t>Какие вы молодцы. А я сейчас проверю какие вы внимательные.</w:t>
      </w:r>
    </w:p>
    <w:p w:rsidR="001426B6" w:rsidRPr="00BC37EB" w:rsidRDefault="001426B6" w:rsidP="00BC37EB">
      <w:pPr>
        <w:pStyle w:val="a5"/>
        <w:spacing w:line="276" w:lineRule="auto"/>
        <w:rPr>
          <w:b/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lang w:eastAsia="ru-RU"/>
        </w:rPr>
        <w:t>Проводится игра «Цветные автомобили».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-Кто ребята на </w:t>
      </w:r>
      <w:r w:rsidRPr="00BC37EB">
        <w:rPr>
          <w:bCs/>
          <w:color w:val="111111"/>
          <w:sz w:val="28"/>
          <w:szCs w:val="28"/>
          <w:lang w:eastAsia="ru-RU"/>
        </w:rPr>
        <w:t>дороге лучший помощник</w:t>
      </w:r>
      <w:r w:rsidRPr="00BC37EB">
        <w:rPr>
          <w:color w:val="111111"/>
          <w:sz w:val="28"/>
          <w:szCs w:val="28"/>
          <w:lang w:eastAsia="ru-RU"/>
        </w:rPr>
        <w:t>?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Он все видит. У него три </w:t>
      </w:r>
      <w:r w:rsidRPr="00BC37EB">
        <w:rPr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красный, желтый, зеленый.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Желтый свет – сигнал </w:t>
      </w:r>
      <w:r w:rsidRPr="00BC37EB">
        <w:rPr>
          <w:color w:val="111111"/>
          <w:sz w:val="28"/>
          <w:szCs w:val="28"/>
          <w:bdr w:val="none" w:sz="0" w:space="0" w:color="auto" w:frame="1"/>
          <w:lang w:eastAsia="ru-RU"/>
        </w:rPr>
        <w:t>простой</w:t>
      </w:r>
      <w:r w:rsidRPr="00BC37EB">
        <w:rPr>
          <w:color w:val="111111"/>
          <w:sz w:val="28"/>
          <w:szCs w:val="28"/>
          <w:lang w:eastAsia="ru-RU"/>
        </w:rPr>
        <w:t>: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Ты чуть-чуть постой.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Вот зеленый загорится –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И тогда смелей вперед!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Но не смей идти на красный!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Это может быть опасно!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Если сделаешь неверно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И на красный перейдешь –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Знай, в беду ты непременно,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Непременно попадешь!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«Надо быть внимательным</w:t>
      </w:r>
    </w:p>
    <w:p w:rsidR="001426B6" w:rsidRPr="00BC37EB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И сигналы светофора</w:t>
      </w:r>
    </w:p>
    <w:p w:rsidR="001426B6" w:rsidRDefault="001426B6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Помнить обязательно!»</w:t>
      </w:r>
    </w:p>
    <w:p w:rsidR="00BC37EB" w:rsidRPr="00BC37EB" w:rsidRDefault="00BC37EB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</w:p>
    <w:p w:rsidR="001426B6" w:rsidRDefault="001426B6" w:rsidP="00BC37EB">
      <w:pPr>
        <w:pStyle w:val="a5"/>
        <w:spacing w:line="276" w:lineRule="auto"/>
        <w:rPr>
          <w:b/>
          <w:color w:val="111111"/>
          <w:sz w:val="28"/>
          <w:szCs w:val="28"/>
          <w:lang w:eastAsia="ru-RU"/>
        </w:rPr>
      </w:pPr>
    </w:p>
    <w:p w:rsidR="00BC37EB" w:rsidRDefault="00BC37EB" w:rsidP="00BC37EB">
      <w:pPr>
        <w:pStyle w:val="a5"/>
        <w:spacing w:line="276" w:lineRule="auto"/>
        <w:rPr>
          <w:b/>
          <w:color w:val="111111"/>
          <w:sz w:val="28"/>
          <w:szCs w:val="28"/>
          <w:lang w:eastAsia="ru-RU"/>
        </w:rPr>
      </w:pPr>
    </w:p>
    <w:p w:rsidR="00BC37EB" w:rsidRDefault="00BC37EB" w:rsidP="00BC37EB">
      <w:pPr>
        <w:pStyle w:val="a5"/>
        <w:spacing w:line="276" w:lineRule="auto"/>
        <w:rPr>
          <w:b/>
          <w:color w:val="111111"/>
          <w:sz w:val="28"/>
          <w:szCs w:val="28"/>
          <w:lang w:eastAsia="ru-RU"/>
        </w:rPr>
      </w:pPr>
    </w:p>
    <w:p w:rsidR="00BC37EB" w:rsidRDefault="00BC37EB" w:rsidP="00BC37EB">
      <w:pPr>
        <w:pStyle w:val="a5"/>
        <w:spacing w:line="276" w:lineRule="auto"/>
        <w:rPr>
          <w:b/>
          <w:color w:val="111111"/>
          <w:sz w:val="28"/>
          <w:szCs w:val="28"/>
          <w:lang w:eastAsia="ru-RU"/>
        </w:rPr>
      </w:pPr>
    </w:p>
    <w:p w:rsidR="00BC37EB" w:rsidRDefault="00BC37EB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  <w:r w:rsidRPr="00BC37EB">
        <w:rPr>
          <w:color w:val="111111"/>
          <w:sz w:val="28"/>
          <w:szCs w:val="28"/>
          <w:lang w:eastAsia="ru-RU"/>
        </w:rPr>
        <w:t>Источники планирования:</w:t>
      </w:r>
    </w:p>
    <w:p w:rsidR="00BC37EB" w:rsidRPr="00D44DD5" w:rsidRDefault="00BC37EB" w:rsidP="00BC37E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44DD5">
        <w:rPr>
          <w:sz w:val="28"/>
          <w:szCs w:val="28"/>
        </w:rPr>
        <w:t>1. Соколова Е., Нянковская Н. Правила безопасности поведения. - Ярославль: Академия развития, 2015.</w:t>
      </w:r>
    </w:p>
    <w:p w:rsidR="00BC37EB" w:rsidRPr="00D44DD5" w:rsidRDefault="00BC37EB" w:rsidP="00BC37E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44DD5">
        <w:rPr>
          <w:sz w:val="28"/>
          <w:szCs w:val="28"/>
        </w:rPr>
        <w:t>2. Шорыгина Т. А Основы безопасности для детей. - Москва: Сфера, 2007.</w:t>
      </w:r>
    </w:p>
    <w:p w:rsidR="00BC37EB" w:rsidRPr="00BC37EB" w:rsidRDefault="00BC37EB" w:rsidP="00BC37EB">
      <w:pPr>
        <w:pStyle w:val="a5"/>
        <w:spacing w:line="276" w:lineRule="auto"/>
        <w:rPr>
          <w:color w:val="111111"/>
          <w:sz w:val="28"/>
          <w:szCs w:val="28"/>
          <w:lang w:eastAsia="ru-RU"/>
        </w:rPr>
      </w:pPr>
    </w:p>
    <w:p w:rsidR="004F63BE" w:rsidRPr="00BC37EB" w:rsidRDefault="004F63BE" w:rsidP="00BC37EB">
      <w:pPr>
        <w:pStyle w:val="a5"/>
        <w:spacing w:line="276" w:lineRule="auto"/>
        <w:rPr>
          <w:sz w:val="28"/>
          <w:szCs w:val="28"/>
        </w:rPr>
      </w:pPr>
    </w:p>
    <w:sectPr w:rsidR="004F63BE" w:rsidRPr="00BC37EB" w:rsidSect="004F63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80" w:rsidRDefault="002A0A80" w:rsidP="00BC37EB">
      <w:pPr>
        <w:spacing w:after="0" w:line="240" w:lineRule="auto"/>
      </w:pPr>
      <w:r>
        <w:separator/>
      </w:r>
    </w:p>
  </w:endnote>
  <w:endnote w:type="continuationSeparator" w:id="0">
    <w:p w:rsidR="002A0A80" w:rsidRDefault="002A0A80" w:rsidP="00BC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904506"/>
      <w:docPartObj>
        <w:docPartGallery w:val="Page Numbers (Bottom of Page)"/>
        <w:docPartUnique/>
      </w:docPartObj>
    </w:sdtPr>
    <w:sdtEndPr/>
    <w:sdtContent>
      <w:p w:rsidR="00BC37EB" w:rsidRDefault="00BC37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08">
          <w:rPr>
            <w:noProof/>
          </w:rPr>
          <w:t>1</w:t>
        </w:r>
        <w:r>
          <w:fldChar w:fldCharType="end"/>
        </w:r>
      </w:p>
    </w:sdtContent>
  </w:sdt>
  <w:p w:rsidR="00BC37EB" w:rsidRDefault="00BC37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80" w:rsidRDefault="002A0A80" w:rsidP="00BC37EB">
      <w:pPr>
        <w:spacing w:after="0" w:line="240" w:lineRule="auto"/>
      </w:pPr>
      <w:r>
        <w:separator/>
      </w:r>
    </w:p>
  </w:footnote>
  <w:footnote w:type="continuationSeparator" w:id="0">
    <w:p w:rsidR="002A0A80" w:rsidRDefault="002A0A80" w:rsidP="00BC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6B6"/>
    <w:rsid w:val="001426B6"/>
    <w:rsid w:val="002A0A80"/>
    <w:rsid w:val="003476A9"/>
    <w:rsid w:val="004F63BE"/>
    <w:rsid w:val="00973F08"/>
    <w:rsid w:val="00987F8E"/>
    <w:rsid w:val="00BC37EB"/>
    <w:rsid w:val="00C521E8"/>
    <w:rsid w:val="00D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09C07-2121-4832-98AA-0927FC6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BE"/>
  </w:style>
  <w:style w:type="paragraph" w:styleId="1">
    <w:name w:val="heading 1"/>
    <w:basedOn w:val="a"/>
    <w:link w:val="10"/>
    <w:uiPriority w:val="9"/>
    <w:qFormat/>
    <w:rsid w:val="001426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B6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2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6B6"/>
  </w:style>
  <w:style w:type="paragraph" w:styleId="a3">
    <w:name w:val="Normal (Web)"/>
    <w:basedOn w:val="a"/>
    <w:uiPriority w:val="99"/>
    <w:unhideWhenUsed/>
    <w:rsid w:val="00142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6B6"/>
    <w:rPr>
      <w:b/>
      <w:bCs/>
    </w:rPr>
  </w:style>
  <w:style w:type="paragraph" w:styleId="a5">
    <w:name w:val="No Spacing"/>
    <w:uiPriority w:val="1"/>
    <w:qFormat/>
    <w:rsid w:val="001426B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7EB"/>
  </w:style>
  <w:style w:type="paragraph" w:styleId="a8">
    <w:name w:val="footer"/>
    <w:basedOn w:val="a"/>
    <w:link w:val="a9"/>
    <w:uiPriority w:val="99"/>
    <w:unhideWhenUsed/>
    <w:rsid w:val="00BC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7EB"/>
  </w:style>
  <w:style w:type="paragraph" w:styleId="aa">
    <w:name w:val="Balloon Text"/>
    <w:basedOn w:val="a"/>
    <w:link w:val="ab"/>
    <w:uiPriority w:val="99"/>
    <w:semiHidden/>
    <w:unhideWhenUsed/>
    <w:rsid w:val="00D4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2024-11-06T15:11:00Z</cp:lastPrinted>
  <dcterms:created xsi:type="dcterms:W3CDTF">2018-09-24T06:16:00Z</dcterms:created>
  <dcterms:modified xsi:type="dcterms:W3CDTF">2024-11-11T07:25:00Z</dcterms:modified>
</cp:coreProperties>
</file>