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A8" w:rsidRPr="0081435C" w:rsidRDefault="00EB3DA8" w:rsidP="00EB3DA8">
      <w:pPr>
        <w:shd w:val="clear" w:color="auto" w:fill="FFFFFF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r w:rsidRPr="0081435C">
        <w:rPr>
          <w:rFonts w:ascii="Times New Roman" w:eastAsia="Times New Roman" w:hAnsi="Times New Roman" w:cs="Times New Roman"/>
          <w:b/>
          <w:sz w:val="30"/>
          <w:szCs w:val="30"/>
        </w:rPr>
        <w:t xml:space="preserve">Как определить ребёнка в учреждение дошкольного образования используя личный кабинет на едином портале электронных услуг               </w:t>
      </w:r>
      <w:proofErr w:type="gramStart"/>
      <w:r w:rsidRPr="0081435C">
        <w:rPr>
          <w:rFonts w:ascii="Times New Roman" w:eastAsia="Times New Roman" w:hAnsi="Times New Roman" w:cs="Times New Roman"/>
          <w:b/>
          <w:sz w:val="30"/>
          <w:szCs w:val="30"/>
        </w:rPr>
        <w:t xml:space="preserve">   «</w:t>
      </w:r>
      <w:proofErr w:type="gramEnd"/>
      <w:r w:rsidRPr="0081435C">
        <w:rPr>
          <w:rFonts w:ascii="Times New Roman" w:eastAsia="Times New Roman" w:hAnsi="Times New Roman" w:cs="Times New Roman"/>
          <w:b/>
          <w:sz w:val="30"/>
          <w:szCs w:val="30"/>
        </w:rPr>
        <w:t>Е-</w:t>
      </w:r>
      <w:proofErr w:type="spellStart"/>
      <w:r w:rsidRPr="0081435C">
        <w:rPr>
          <w:rFonts w:ascii="Times New Roman" w:eastAsia="Times New Roman" w:hAnsi="Times New Roman" w:cs="Times New Roman"/>
          <w:b/>
          <w:sz w:val="30"/>
          <w:szCs w:val="30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bookmarkEnd w:id="0"/>
    </w:p>
    <w:p w:rsidR="00EB3DA8" w:rsidRPr="00EB3DA8" w:rsidRDefault="00EB3DA8" w:rsidP="00EB3DA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5C5C5C"/>
          <w:sz w:val="21"/>
          <w:szCs w:val="21"/>
        </w:rPr>
      </w:pPr>
      <w:r w:rsidRPr="00EB3DA8">
        <w:rPr>
          <w:rFonts w:ascii="Times New Roman" w:eastAsia="Times New Roman" w:hAnsi="Times New Roman" w:cs="Times New Roman"/>
          <w:b/>
          <w:bCs/>
          <w:color w:val="FF0000"/>
          <w:sz w:val="25"/>
        </w:rPr>
        <w:t>Порядок реализации административных процедур в электронной форме в сфере дошкольного образования</w:t>
      </w:r>
    </w:p>
    <w:p w:rsidR="00EB3DA8" w:rsidRPr="00EB3DA8" w:rsidRDefault="00EB3DA8" w:rsidP="00EB3DA8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5C5C5C"/>
          <w:sz w:val="21"/>
          <w:szCs w:val="21"/>
        </w:rPr>
      </w:pPr>
      <w:r w:rsidRPr="00EB3DA8">
        <w:rPr>
          <w:rFonts w:ascii="Times New Roman" w:eastAsia="Times New Roman" w:hAnsi="Times New Roman" w:cs="Times New Roman"/>
          <w:b/>
          <w:bCs/>
          <w:color w:val="000080"/>
          <w:sz w:val="25"/>
        </w:rPr>
        <w:t xml:space="preserve">Как определить ребёнка в учреждение дошкольного образования </w:t>
      </w:r>
      <w:proofErr w:type="gramStart"/>
      <w:r w:rsidRPr="00EB3DA8">
        <w:rPr>
          <w:rFonts w:ascii="Times New Roman" w:eastAsia="Times New Roman" w:hAnsi="Times New Roman" w:cs="Times New Roman"/>
          <w:b/>
          <w:bCs/>
          <w:color w:val="000080"/>
          <w:sz w:val="25"/>
        </w:rPr>
        <w:t>используя  личный</w:t>
      </w:r>
      <w:proofErr w:type="gramEnd"/>
      <w:r w:rsidRPr="00EB3DA8">
        <w:rPr>
          <w:rFonts w:ascii="Times New Roman" w:eastAsia="Times New Roman" w:hAnsi="Times New Roman" w:cs="Times New Roman"/>
          <w:b/>
          <w:bCs/>
          <w:color w:val="000080"/>
          <w:sz w:val="25"/>
        </w:rPr>
        <w:t xml:space="preserve"> кабинет на едином портале электронных услуг </w:t>
      </w:r>
      <w:r w:rsidRPr="00EB3DA8">
        <w:rPr>
          <w:rFonts w:ascii="Arial" w:eastAsia="Times New Roman" w:hAnsi="Arial" w:cs="Arial"/>
          <w:b/>
          <w:bCs/>
          <w:color w:val="000080"/>
          <w:sz w:val="21"/>
        </w:rPr>
        <w:t xml:space="preserve">«Е - </w:t>
      </w:r>
      <w:proofErr w:type="spellStart"/>
      <w:r w:rsidRPr="00EB3DA8">
        <w:rPr>
          <w:rFonts w:ascii="Arial" w:eastAsia="Times New Roman" w:hAnsi="Arial" w:cs="Arial"/>
          <w:b/>
          <w:bCs/>
          <w:color w:val="000080"/>
          <w:sz w:val="21"/>
        </w:rPr>
        <w:t>Паслуга</w:t>
      </w:r>
      <w:proofErr w:type="spellEnd"/>
      <w:r w:rsidRPr="00EB3DA8">
        <w:rPr>
          <w:rFonts w:ascii="Arial" w:eastAsia="Times New Roman" w:hAnsi="Arial" w:cs="Arial"/>
          <w:b/>
          <w:bCs/>
          <w:color w:val="000080"/>
          <w:sz w:val="21"/>
        </w:rPr>
        <w:t>»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Постановка на учет детей, нуждающихся в определении в учреждение образования для получения дошкольного образования (далее  – постановка на учет) и 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(далее – выдача направления в учреждение образования) осуществляются посредством использования информационной системы «Реестр нуждающихся в дошкольном образовании, специальном образовании на уровне дошкольного образования» (далее – ИС «Реестр нуждающихся»).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 </w:t>
      </w:r>
      <w:r w:rsidR="0081435C">
        <w:rPr>
          <w:rFonts w:ascii="Times New Roman" w:eastAsia="Times New Roman" w:hAnsi="Times New Roman" w:cs="Times New Roman"/>
          <w:sz w:val="25"/>
          <w:szCs w:val="25"/>
        </w:rPr>
        <w:tab/>
      </w:r>
      <w:r w:rsidRPr="0081435C">
        <w:rPr>
          <w:rFonts w:ascii="Times New Roman" w:eastAsia="Times New Roman" w:hAnsi="Times New Roman" w:cs="Times New Roman"/>
          <w:sz w:val="25"/>
          <w:szCs w:val="25"/>
        </w:rPr>
        <w:t>Постановка на учёт осуществляется посредством осуществления административной процедуры, предусмотренной пунктом 6.6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 (далее – Перечень).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Выдача направления в учреждение образования осуществляется посредством осуществления административной процедуры, предусмотренной пунктом 6.7 Перечня.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  </w:t>
      </w:r>
      <w:r w:rsidR="0081435C">
        <w:rPr>
          <w:rFonts w:ascii="Times New Roman" w:eastAsia="Times New Roman" w:hAnsi="Times New Roman" w:cs="Times New Roman"/>
          <w:sz w:val="25"/>
          <w:szCs w:val="25"/>
        </w:rPr>
        <w:tab/>
      </w:r>
      <w:r w:rsidRPr="0081435C">
        <w:rPr>
          <w:rFonts w:ascii="Times New Roman" w:eastAsia="Times New Roman" w:hAnsi="Times New Roman" w:cs="Times New Roman"/>
          <w:sz w:val="25"/>
          <w:szCs w:val="25"/>
        </w:rPr>
        <w:t>На основании Указа Президента Республики Беларусь от 26.04.2010 № 200 (ред. от 25.06.2025) «Об административных процедурах, осуществляемых государственными органами и иными организациями по заявлениям граждан» (с изм. и доп., вступившими в силу с 01.07.2025) одним из обязательных документов и (или) сведений, представляемым гражданином для осуществления административных процедур, предусмотренных пунктами 6.6 и 6.7 Перечня, является заявление.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1. </w:t>
      </w:r>
      <w:r w:rsidRPr="0081435C">
        <w:rPr>
          <w:rFonts w:ascii="Times New Roman" w:eastAsia="Times New Roman" w:hAnsi="Times New Roman" w:cs="Times New Roman"/>
          <w:b/>
          <w:bCs/>
          <w:sz w:val="25"/>
        </w:rPr>
        <w:t xml:space="preserve">Заявление для осуществления административных процедур, предусмотренных пунктами 6.6 и 6.7 Перечня, может быть подано законным представителем несовершеннолетнего в электронном виде посредством использования программного комплекса «Одно окно» единого портала электронных услуг           </w:t>
      </w:r>
      <w:proofErr w:type="gramStart"/>
      <w:r w:rsidRPr="0081435C">
        <w:rPr>
          <w:rFonts w:ascii="Times New Roman" w:eastAsia="Times New Roman" w:hAnsi="Times New Roman" w:cs="Times New Roman"/>
          <w:b/>
          <w:bCs/>
          <w:sz w:val="25"/>
        </w:rPr>
        <w:t xml:space="preserve">   «</w:t>
      </w:r>
      <w:proofErr w:type="gramEnd"/>
      <w:r w:rsidRPr="0081435C">
        <w:rPr>
          <w:rFonts w:ascii="Times New Roman" w:eastAsia="Times New Roman" w:hAnsi="Times New Roman" w:cs="Times New Roman"/>
          <w:b/>
          <w:bCs/>
          <w:sz w:val="25"/>
        </w:rPr>
        <w:t>Е-</w:t>
      </w:r>
      <w:proofErr w:type="spellStart"/>
      <w:r w:rsidRPr="0081435C">
        <w:rPr>
          <w:rFonts w:ascii="Times New Roman" w:eastAsia="Times New Roman" w:hAnsi="Times New Roman" w:cs="Times New Roman"/>
          <w:b/>
          <w:bCs/>
          <w:sz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 (далее – ЕПЭУ 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») либо в местном исполнительном и распорядительном органе по месту нахождения учреждения образования (служба «Одно окно»).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2. Подача заявления для осуществления административных процедур, предусмотренных пунктами 6.6 и 6.7 Перечня, законным представителем несовершеннолетнего на ЕПЭУ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 производится после его: нестрогой аутентификации на ЕПЭУ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 (по логину- паролю или с использованием внешних сервисов аутентификации (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Google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Apple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 xml:space="preserve">)); строгой аутентификации на </w:t>
      </w:r>
      <w:r w:rsidRPr="0081435C">
        <w:rPr>
          <w:rFonts w:ascii="Times New Roman" w:eastAsia="Times New Roman" w:hAnsi="Times New Roman" w:cs="Times New Roman"/>
          <w:sz w:val="25"/>
          <w:szCs w:val="25"/>
        </w:rPr>
        <w:lastRenderedPageBreak/>
        <w:t>ЕПЭУ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 посредством единой системы идентификации физических и юридических лиц или уникального идентификатора, выданного после 30.10.2024.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3. Для осуществления административных процедур, предусмотренных пунктами 6.6 и 6.7 Перечня, посредством ЕПЭУ законному представителю несовершеннолетнего необходимо выполнить вход в личный кабинет ЕПЭУ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4. Порядок осуществления административной процедуры, предусмотренной пунктом 6.6 Перечня, через личный кабинет на ЕПЭУ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 определен в </w:t>
      </w:r>
      <w:r w:rsidRPr="0081435C">
        <w:rPr>
          <w:rFonts w:ascii="Times New Roman" w:eastAsia="Times New Roman" w:hAnsi="Times New Roman" w:cs="Times New Roman"/>
          <w:b/>
          <w:bCs/>
          <w:sz w:val="25"/>
        </w:rPr>
        <w:t>приложении 1.</w:t>
      </w:r>
      <w:r w:rsidRPr="0081435C">
        <w:rPr>
          <w:rFonts w:ascii="Times New Roman" w:eastAsia="Times New Roman" w:hAnsi="Times New Roman" w:cs="Times New Roman"/>
          <w:sz w:val="25"/>
          <w:szCs w:val="25"/>
        </w:rPr>
        <w:t> Порядок осуществления административной процедуры, предусмотренной пунктом 6.7 Перечня, через личный кабинет на ЕПЭУ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 xml:space="preserve">» определен в       </w:t>
      </w:r>
      <w:r w:rsidRPr="0081435C">
        <w:rPr>
          <w:rFonts w:ascii="Times New Roman" w:eastAsia="Times New Roman" w:hAnsi="Times New Roman" w:cs="Times New Roman"/>
          <w:b/>
          <w:bCs/>
          <w:sz w:val="25"/>
        </w:rPr>
        <w:t>приложении 2.</w:t>
      </w:r>
      <w:r w:rsidRPr="0081435C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5. Для осуществления административной процедуры, предусмотренной пунктом 6.6 Перечня, необходимо заполнение заявления о постановке на учет детей в целях получения дошкольного образования, специального образования на уровне дошкольного образования (далее – заявление о постановке на учет).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6. Заполнение заявления о постановке на учет посредством ЕПЭУ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 подразделяется на разделы: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 общие сведения;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данные о законном представителе несовершеннолетнего; данные о несовершеннолетнем;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данные об учреждении образования, реализующем образовательную программу дошкольного образования, образовательные программы специального образования на уровне дошкольного образования (далее – учреждение образования)).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i/>
          <w:iCs/>
          <w:sz w:val="25"/>
        </w:rPr>
        <w:t>В данном разделе предусмотрена возможность указания не более трех наименований приоритетных учреждений образования (указание номера учреждения или подбор учреждения образования по параметрам). Для несовершеннолетних, проживающих в Минском районе, предусмотрена возможность указания двух приоритетных учреждений образования, расположенных на территории Минского района, и двух приоритетных учреждений образования, расположенных на территории г. Минска.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7. Для осуществления административной процедуры, предусмотренной пунктом 6.7 Перечня, необходимо заполнение заявления о выдаче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(далее – заявление о выдаче направления в учреждение образования).                Заполнение заявления о выдаче направления в учреждение образования посредством ЕПЭУ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 подразделяется на разделы: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общие сведения;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данные о законном представителе несовершеннолетнего;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lastRenderedPageBreak/>
        <w:t>данные о несовершеннолетнем; дополнительная информация.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8. При заполнении заявления о постановке на учет и (или) заявления о выдаче направления в учреждение образования посредством ЕПЭУ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 предусмотрена возможность прикрепления трех файлов (копии оригиналов документов): свидетельство о рождении несовершеннолетнего, заключение психолого-медико-педагогической комиссии, заключение врачебно-консультационной комиссии.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При выборе учреждения образования, реализующего образовательные программы специального образования на уровне дошкольного образования, в заявлении о постановке на учет и (или) заявлении о выдаче направления в учреждение образования законному представителю необходимо указать номер и дату заключения психолого- медико-педагогической комиссии, при возможности прикрепить копию оригинала заключения психолого-медико-педагогической комиссии.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При выборе санаторного учреждения образования, учреждения образования в котором функционирует санаторная группа (специальная санаторная, специальная интегрированного обучения и воспитания), в заявлении о постановке на учет и (или) заявлении о выдаче направления в учреждение образования законному представителю необходимо указать номер и дату заключения врачебно-консультационной комиссии, при возможности прикрепить копию оригинала заключения врачебно- консультационной комиссии.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9. По итогам заполнения заявления о постановке на учет и (или) заявления о выдаче направления в учреждение образования предусмотрена возможность сохранения на устройство пользователя печатной формы заполненного заявления.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10. При подаче административных процедур, предусмотренных пунктами 6.6 и 6.7 Перечня, у заявителя предусмотрена возможность: отозвать заявку на административную процедуру (при условии, что рассмотрение заявки еще не завершено и находится в статусе «Подана»); удалить заявку на административную процедуру (до ее подачи). 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11. В целях принятия административного решения при подаче заявления о постановке на учет и (или) заявления о выдаче направления в учреждение образования через личный кабинет на ЕПЭУ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 запрашиваются посредством общегосударственной автоматизированной информационной системы персональные данные несовершеннолетнего и его законного представителя из государственной информационной системы (далее – ГИС) «Регистр населения».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12. По итогам рассмотрения заявления о постановке на учет и (или) заявления о выдаче направления в учреждение образования на основании сверки работником службы «Одно окно» данных, указанных в них, принимаются административные решения: при выявлении несовпадения указанной в заявлении информации с данными ГИС «Регистр населения» – об отказе в осуществлении административной процедуры с указанием причины; при совпадении указанной в заявлении информации с данными ГИС «Регистр населения» – об осуществлении административной процедуры.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13. По результатам осуществления административной процедуры, предусмотренной пунктом 6.6 Перечня, выдается уведомление о постановке на учет детей в целях получения дошкольного образования, специального образования на уровне дошкольного образования (далее – уведомление).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lastRenderedPageBreak/>
        <w:t>14. По результатам осуществления административной процедуры, предусмотренной пунктом 6.7 Перечня, выдается направление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(далее – направление).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15. При получении законным представителем несовершеннолетнего административных решений по осуществлению административных процедур, предусмотренных пунктами 6.6 и 6.7. Перечня, через личный кабинет на ЕПЭУ «Е-</w:t>
      </w:r>
      <w:proofErr w:type="spellStart"/>
      <w:r w:rsidRPr="0081435C">
        <w:rPr>
          <w:rFonts w:ascii="Times New Roman" w:eastAsia="Times New Roman" w:hAnsi="Times New Roman" w:cs="Times New Roman"/>
          <w:sz w:val="25"/>
          <w:szCs w:val="25"/>
        </w:rPr>
        <w:t>Паслуга</w:t>
      </w:r>
      <w:proofErr w:type="spellEnd"/>
      <w:r w:rsidRPr="0081435C">
        <w:rPr>
          <w:rFonts w:ascii="Times New Roman" w:eastAsia="Times New Roman" w:hAnsi="Times New Roman" w:cs="Times New Roman"/>
          <w:sz w:val="25"/>
          <w:szCs w:val="25"/>
        </w:rPr>
        <w:t>» имеется возможность: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сохранения на устройство пользователя уведомления и (или) направления;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печати уведомления и (или) направления; </w:t>
      </w:r>
    </w:p>
    <w:p w:rsidR="00EB3DA8" w:rsidRPr="0081435C" w:rsidRDefault="00EB3DA8" w:rsidP="00EB3DA8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просмотра данных о лице, подписавшем уведомление и (или) направление. </w:t>
      </w:r>
    </w:p>
    <w:p w:rsidR="00EB3DA8" w:rsidRPr="0081435C" w:rsidRDefault="00EB3DA8" w:rsidP="0081435C">
      <w:pPr>
        <w:shd w:val="clear" w:color="auto" w:fill="FFFFFF"/>
        <w:spacing w:after="240" w:line="240" w:lineRule="auto"/>
        <w:ind w:firstLine="708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Times New Roman" w:eastAsia="Times New Roman" w:hAnsi="Times New Roman" w:cs="Times New Roman"/>
          <w:sz w:val="25"/>
          <w:szCs w:val="25"/>
        </w:rPr>
        <w:t>16. Актуализация информации, указанной в заявлении о постановке на учет, осуществляется законным представителем несовершеннолетнего посредством повторного осуществления административной процедуры, предусмотренной пунктом 6.6 Перечня. </w:t>
      </w:r>
    </w:p>
    <w:p w:rsidR="00EB3DA8" w:rsidRPr="0081435C" w:rsidRDefault="00EB3DA8" w:rsidP="00EB3DA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1435C">
        <w:rPr>
          <w:rFonts w:ascii="Arial" w:eastAsia="Times New Roman" w:hAnsi="Arial" w:cs="Arial"/>
          <w:sz w:val="21"/>
          <w:szCs w:val="21"/>
        </w:rPr>
        <w:br/>
      </w:r>
      <w:r w:rsidRPr="0081435C">
        <w:rPr>
          <w:rFonts w:ascii="Arial" w:eastAsia="Times New Roman" w:hAnsi="Arial" w:cs="Arial"/>
          <w:sz w:val="21"/>
          <w:szCs w:val="21"/>
        </w:rPr>
        <w:br/>
      </w:r>
      <w:r w:rsidRPr="0081435C">
        <w:rPr>
          <w:rFonts w:ascii="Arial" w:eastAsia="Times New Roman" w:hAnsi="Arial" w:cs="Arial"/>
          <w:sz w:val="21"/>
          <w:szCs w:val="21"/>
        </w:rPr>
        <w:br/>
      </w:r>
      <w:r w:rsidRPr="0081435C">
        <w:rPr>
          <w:rFonts w:ascii="Arial" w:eastAsia="Times New Roman" w:hAnsi="Arial" w:cs="Arial"/>
          <w:sz w:val="21"/>
          <w:szCs w:val="21"/>
        </w:rPr>
        <w:br/>
      </w:r>
      <w:r w:rsidRPr="0081435C">
        <w:rPr>
          <w:rFonts w:ascii="Arial" w:eastAsia="Times New Roman" w:hAnsi="Arial" w:cs="Arial"/>
          <w:sz w:val="21"/>
          <w:szCs w:val="21"/>
        </w:rPr>
        <w:br/>
      </w:r>
      <w:r w:rsidRPr="0081435C">
        <w:rPr>
          <w:rFonts w:ascii="Arial" w:eastAsia="Times New Roman" w:hAnsi="Arial" w:cs="Arial"/>
          <w:sz w:val="21"/>
          <w:szCs w:val="21"/>
        </w:rPr>
        <w:br/>
      </w:r>
    </w:p>
    <w:p w:rsidR="008D2E2D" w:rsidRPr="0081435C" w:rsidRDefault="008D2E2D"/>
    <w:sectPr w:rsidR="008D2E2D" w:rsidRPr="0081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3DA8"/>
    <w:rsid w:val="0081435C"/>
    <w:rsid w:val="008D2E2D"/>
    <w:rsid w:val="00EB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A7BDE-1E17-44AD-B876-7F92ECE0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B3D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B3DA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B3D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B3DA8"/>
    <w:rPr>
      <w:b/>
      <w:bCs/>
    </w:rPr>
  </w:style>
  <w:style w:type="character" w:styleId="a6">
    <w:name w:val="Emphasis"/>
    <w:basedOn w:val="a0"/>
    <w:uiPriority w:val="20"/>
    <w:qFormat/>
    <w:rsid w:val="00EB3D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6573">
          <w:marLeft w:val="0"/>
          <w:marRight w:val="0"/>
          <w:marTop w:val="0"/>
          <w:marBottom w:val="240"/>
          <w:divBdr>
            <w:top w:val="dotted" w:sz="12" w:space="12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1448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2026-02-03T10:30:00Z</dcterms:created>
  <dcterms:modified xsi:type="dcterms:W3CDTF">2026-02-04T05:53:00Z</dcterms:modified>
</cp:coreProperties>
</file>