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8B" w:rsidRPr="0097568B" w:rsidRDefault="0097568B" w:rsidP="0097568B">
      <w:pPr>
        <w:spacing w:after="0" w:line="240" w:lineRule="auto"/>
        <w:rPr>
          <w:rFonts w:ascii="Times New Roman" w:eastAsia="Times New Roman" w:hAnsi="Times New Roman"/>
          <w:color w:val="000000"/>
          <w:spacing w:val="-3"/>
          <w:sz w:val="30"/>
          <w:szCs w:val="30"/>
          <w:lang w:eastAsia="ru-RU"/>
        </w:rPr>
      </w:pPr>
      <w:r w:rsidRPr="0097568B">
        <w:rPr>
          <w:rFonts w:ascii="Times New Roman" w:eastAsia="Times New Roman" w:hAnsi="Times New Roman"/>
          <w:color w:val="000000"/>
          <w:spacing w:val="-3"/>
          <w:sz w:val="30"/>
          <w:szCs w:val="30"/>
          <w:lang w:eastAsia="ru-RU"/>
        </w:rPr>
        <w:t>Отдел образования</w:t>
      </w:r>
    </w:p>
    <w:p w:rsidR="0097568B" w:rsidRPr="0097568B" w:rsidRDefault="0097568B" w:rsidP="0097568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568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97568B" w:rsidRPr="0097568B" w:rsidRDefault="0097568B" w:rsidP="0097568B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:rsidR="0097568B" w:rsidRPr="0097568B" w:rsidRDefault="0097568B" w:rsidP="0097568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568B">
        <w:rPr>
          <w:rFonts w:ascii="Times New Roman" w:hAnsi="Times New Roman"/>
          <w:sz w:val="30"/>
          <w:szCs w:val="30"/>
        </w:rPr>
        <w:t>ПРИКАЗ</w:t>
      </w:r>
    </w:p>
    <w:p w:rsidR="0097568B" w:rsidRPr="0097568B" w:rsidRDefault="0097568B" w:rsidP="0097568B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:rsidR="0097568B" w:rsidRPr="0097568B" w:rsidRDefault="002D79CD" w:rsidP="0097568B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26.05</w:t>
      </w:r>
      <w:r w:rsidR="0097568B" w:rsidRPr="0097568B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6</w:t>
      </w:r>
      <w:r w:rsidR="0097568B" w:rsidRPr="0097568B">
        <w:rPr>
          <w:rFonts w:ascii="Times New Roman" w:hAnsi="Times New Roman"/>
          <w:sz w:val="30"/>
          <w:szCs w:val="30"/>
        </w:rPr>
        <w:t xml:space="preserve">   №</w:t>
      </w:r>
      <w:r>
        <w:rPr>
          <w:rFonts w:ascii="Times New Roman" w:hAnsi="Times New Roman"/>
          <w:sz w:val="30"/>
          <w:szCs w:val="30"/>
        </w:rPr>
        <w:t>523</w:t>
      </w:r>
    </w:p>
    <w:p w:rsidR="0097568B" w:rsidRPr="0097568B" w:rsidRDefault="0097568B" w:rsidP="0097568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568B">
        <w:rPr>
          <w:rFonts w:ascii="Times New Roman" w:hAnsi="Times New Roman"/>
          <w:sz w:val="30"/>
          <w:szCs w:val="30"/>
        </w:rPr>
        <w:t>Светлогорск</w:t>
      </w:r>
    </w:p>
    <w:p w:rsidR="0097568B" w:rsidRPr="0097568B" w:rsidRDefault="0097568B" w:rsidP="0097568B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97568B" w:rsidRPr="0097568B" w:rsidRDefault="0097568B" w:rsidP="0097568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568B">
        <w:rPr>
          <w:rFonts w:ascii="Times New Roman" w:hAnsi="Times New Roman"/>
          <w:sz w:val="30"/>
          <w:szCs w:val="30"/>
        </w:rPr>
        <w:t>Об  итогах проведения</w:t>
      </w:r>
    </w:p>
    <w:p w:rsidR="002D79CD" w:rsidRDefault="0097568B" w:rsidP="002D79C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568B">
        <w:rPr>
          <w:rFonts w:ascii="Times New Roman" w:hAnsi="Times New Roman"/>
          <w:sz w:val="30"/>
          <w:szCs w:val="30"/>
        </w:rPr>
        <w:t xml:space="preserve">районного </w:t>
      </w:r>
      <w:r>
        <w:rPr>
          <w:rFonts w:ascii="Times New Roman" w:hAnsi="Times New Roman"/>
          <w:sz w:val="30"/>
          <w:szCs w:val="30"/>
        </w:rPr>
        <w:t xml:space="preserve">конкурса </w:t>
      </w:r>
    </w:p>
    <w:p w:rsidR="0097568B" w:rsidRDefault="002D79CD" w:rsidP="002D79C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агитационных постеров</w:t>
      </w:r>
    </w:p>
    <w:p w:rsidR="002D79CD" w:rsidRPr="0097568B" w:rsidRDefault="002D79CD" w:rsidP="002D79C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«На колесах безопасности»</w:t>
      </w:r>
    </w:p>
    <w:p w:rsidR="0097568B" w:rsidRPr="0097568B" w:rsidRDefault="0097568B" w:rsidP="0097568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64C2" w:rsidRDefault="0097568B" w:rsidP="00F764C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целью  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пропаганды безопасности дорожного движения, профилактики детского травматизма и формирования транспортной культуры законопослушных участников дорожного движения,  соответствии с планом работы районного ресурсного центра ГУО «Детский сад №21 </w:t>
      </w:r>
      <w:proofErr w:type="spellStart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» по направлению «Использование образовательного ресурса безопасности дорожного движения в работе с воспитанниками»,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период с 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13.03.2026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 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17.04.2026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был организован районный конкурс 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агитационных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постеров «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На колесах безопасности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», в котором приняли участие учреж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дения дошкольного образования.                                             </w:t>
      </w: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По результатам подведения итогов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конкурса </w:t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 по наибольшей сумме баллов определены победители. </w:t>
      </w: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На основании </w:t>
      </w:r>
      <w:proofErr w:type="gramStart"/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вышеизложенного</w:t>
      </w:r>
      <w:proofErr w:type="gramEnd"/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ПРИКАЗЫВАЮ:</w:t>
      </w: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Признать победителями конкурса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 в номинации «Агитационный плакат»</w:t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диплом I степени –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лакат «Уголок безопасности дорожного движения»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ГУО «Детский сад №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23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»;</w:t>
      </w: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диплом II степени – 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плакат «Уголок юного велосипедиста»                ГУО «Санаторный детский сад №4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, плакат «На колесах без опасностей» ГУО «Санаторный детский сад №15 </w:t>
      </w:r>
      <w:proofErr w:type="spellStart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диплом III  степени – 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плакат «Зебра для ног, а не для колес»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ГУ</w:t>
      </w:r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 «Санаторный детский сад №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ветлого</w:t>
      </w:r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, плакат «Даже маленьким героям нужны большие правила» ГУО «Детский сад №6 </w:t>
      </w:r>
      <w:proofErr w:type="spellStart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 xml:space="preserve">», плакат «Безопасность на дороге- не шутка, а закон» ГУО «Детский сад №14 </w:t>
      </w:r>
      <w:proofErr w:type="spellStart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 w:rsidR="002D79CD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2D79CD" w:rsidRPr="00F764C2" w:rsidRDefault="002D79CD" w:rsidP="002D7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2.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Признать победителями конкурса в номинации «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Агитационный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постер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</w:p>
    <w:p w:rsidR="002D79CD" w:rsidRPr="00F764C2" w:rsidRDefault="002D79CD" w:rsidP="002D7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диплом I степени –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остер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Мы за безопасность на дорогах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ГУО «Санаторный 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етский сад №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»;</w:t>
      </w:r>
    </w:p>
    <w:p w:rsidR="002D79CD" w:rsidRPr="00F764C2" w:rsidRDefault="002D79CD" w:rsidP="002D7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диплом II степени –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остер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Правила дорожного движения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ГУО «Санаторный детский сад №15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», 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постер «Дорожный патруль на колесах безопасности»  ГУО «Санаторный детский сад №13 </w:t>
      </w:r>
      <w:proofErr w:type="spell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2D79CD" w:rsidRDefault="002D79CD" w:rsidP="002D7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диплом III  степени – 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постер «На колах </w:t>
      </w:r>
      <w:proofErr w:type="spellStart"/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бяспек</w:t>
      </w:r>
      <w:r w:rsidR="00187C4E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ГУО «Дошкольный центр развития ребенка №22 </w:t>
      </w:r>
      <w:proofErr w:type="spellStart"/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остер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Запомни, малыш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 ГУО «</w:t>
      </w:r>
      <w:r w:rsidR="00187C4E">
        <w:rPr>
          <w:rFonts w:ascii="Times New Roman" w:eastAsia="Times New Roman" w:hAnsi="Times New Roman"/>
          <w:sz w:val="30"/>
          <w:szCs w:val="30"/>
          <w:lang w:eastAsia="ru-RU"/>
        </w:rPr>
        <w:t>Детский сад №25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, постер «Правила дорожного движения с Петей и Машей»                           ГУО </w:t>
      </w:r>
      <w:proofErr w:type="spell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Кореневская</w:t>
      </w:r>
      <w:proofErr w:type="spellEnd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средняя школа Светлогорского района».</w:t>
      </w:r>
    </w:p>
    <w:p w:rsidR="000D0C93" w:rsidRPr="00F764C2" w:rsidRDefault="00187C4E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Заведующим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ГУО «Санаторный детский с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ад №4 </w:t>
      </w:r>
      <w:proofErr w:type="spell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» (</w:t>
      </w:r>
      <w:proofErr w:type="spell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Ембулаевой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И.М.),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ГУО «Детский сад №6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 (Шуст Е.И.), ГУО «Санаторный детский сад №13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Вабищевич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И.А</w:t>
      </w:r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.),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ГУО «Санаторный детский сад №15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(Ефимовой Т.В.), ГУО «Детский сад №14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 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Бачуре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Е.Н.), ГУО «Дошкольный центр развития ребенка №22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», 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Аноничевой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Л.В.),  </w:t>
      </w:r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ГУО «Ясли-сад №23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.С</w:t>
      </w:r>
      <w:proofErr w:type="gramEnd"/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ветлогорска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»   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Яроцкой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С.В.), ГУО «Детский сад №25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0D0C93">
        <w:rPr>
          <w:rFonts w:ascii="Times New Roman" w:eastAsia="Times New Roman" w:hAnsi="Times New Roman"/>
          <w:sz w:val="30"/>
          <w:szCs w:val="30"/>
          <w:lang w:eastAsia="ru-RU"/>
        </w:rPr>
        <w:t>г.Светлогорска</w:t>
      </w:r>
      <w:proofErr w:type="spellEnd"/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>» 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Клапаток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О.Н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>.)</w:t>
      </w:r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, директору  ГУО «</w:t>
      </w:r>
      <w:proofErr w:type="spell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Кореневская</w:t>
      </w:r>
      <w:proofErr w:type="spellEnd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средняя школа Светлогорского района (</w:t>
      </w:r>
      <w:proofErr w:type="spellStart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>Будковской</w:t>
      </w:r>
      <w:proofErr w:type="spellEnd"/>
      <w:r w:rsidR="00FF4225">
        <w:rPr>
          <w:rFonts w:ascii="Times New Roman" w:eastAsia="Times New Roman" w:hAnsi="Times New Roman"/>
          <w:sz w:val="30"/>
          <w:szCs w:val="30"/>
          <w:lang w:eastAsia="ru-RU"/>
        </w:rPr>
        <w:t xml:space="preserve"> Л.Н.)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D0C93" w:rsidRPr="000D0C93">
        <w:rPr>
          <w:rFonts w:ascii="Times New Roman" w:eastAsia="Times New Roman" w:hAnsi="Times New Roman"/>
          <w:sz w:val="30"/>
          <w:szCs w:val="30"/>
          <w:lang w:eastAsia="ru-RU"/>
        </w:rPr>
        <w:t>изыскать возможность премировать педагогических работников   учреждений, принявших активное участие в подготовке  конкурсных  работ.</w:t>
      </w:r>
    </w:p>
    <w:p w:rsidR="00F764C2" w:rsidRPr="00F764C2" w:rsidRDefault="00187C4E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F764C2"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gramStart"/>
      <w:r w:rsidR="00F764C2" w:rsidRPr="00F764C2">
        <w:rPr>
          <w:rFonts w:ascii="Times New Roman" w:eastAsia="Times New Roman" w:hAnsi="Times New Roman"/>
          <w:sz w:val="30"/>
          <w:szCs w:val="30"/>
          <w:lang w:eastAsia="ru-RU"/>
        </w:rPr>
        <w:t>Контроль за</w:t>
      </w:r>
      <w:proofErr w:type="gramEnd"/>
      <w:r w:rsidR="00F764C2"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 выполнением приказа возложить на заместителя начальника отдела образования  </w:t>
      </w:r>
      <w:proofErr w:type="spellStart"/>
      <w:r w:rsidR="00F764C2" w:rsidRPr="00F764C2">
        <w:rPr>
          <w:rFonts w:ascii="Times New Roman" w:eastAsia="Times New Roman" w:hAnsi="Times New Roman"/>
          <w:sz w:val="30"/>
          <w:szCs w:val="30"/>
          <w:lang w:eastAsia="ru-RU"/>
        </w:rPr>
        <w:t>Н.Н.Топчевскую</w:t>
      </w:r>
      <w:proofErr w:type="spellEnd"/>
      <w:r w:rsidR="00F764C2" w:rsidRPr="00F764C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 xml:space="preserve">Начальник отдела образования </w:t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Ж.В.Черкас</w:t>
      </w:r>
      <w:proofErr w:type="spellEnd"/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64C2" w:rsidRPr="00F764C2" w:rsidRDefault="00F764C2" w:rsidP="00F764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Заместитель</w:t>
      </w: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начальника отдела образования</w:t>
      </w: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 w:rsidRPr="00F764C2">
        <w:rPr>
          <w:rFonts w:ascii="Times New Roman" w:eastAsia="Times New Roman" w:hAnsi="Times New Roman"/>
          <w:sz w:val="30"/>
          <w:szCs w:val="30"/>
          <w:lang w:eastAsia="ru-RU"/>
        </w:rPr>
        <w:t>Н.Н.Топчевская</w:t>
      </w:r>
      <w:proofErr w:type="spellEnd"/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F4225" w:rsidRDefault="00FF4225" w:rsidP="00F764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4C2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64C2">
        <w:rPr>
          <w:rFonts w:ascii="Times New Roman" w:eastAsia="Times New Roman" w:hAnsi="Times New Roman"/>
          <w:sz w:val="20"/>
          <w:szCs w:val="20"/>
          <w:lang w:eastAsia="ru-RU"/>
        </w:rPr>
        <w:t>Разослано: дело, РУМК, учреждения дошкольного образования.</w:t>
      </w:r>
    </w:p>
    <w:p w:rsidR="0097568B" w:rsidRPr="00F764C2" w:rsidRDefault="00F764C2" w:rsidP="00F764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64C2">
        <w:rPr>
          <w:rFonts w:ascii="Times New Roman" w:eastAsia="Times New Roman" w:hAnsi="Times New Roman"/>
          <w:sz w:val="20"/>
          <w:szCs w:val="20"/>
          <w:lang w:eastAsia="ru-RU"/>
        </w:rPr>
        <w:t xml:space="preserve">Явор  </w:t>
      </w:r>
    </w:p>
    <w:p w:rsidR="00F430FE" w:rsidRDefault="00F430FE"/>
    <w:sectPr w:rsidR="00F4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0F"/>
    <w:rsid w:val="000D0C93"/>
    <w:rsid w:val="00187C4E"/>
    <w:rsid w:val="002D79CD"/>
    <w:rsid w:val="0097568B"/>
    <w:rsid w:val="00A24E0F"/>
    <w:rsid w:val="00F430FE"/>
    <w:rsid w:val="00F764C2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2026-05-26T10:58:00Z</cp:lastPrinted>
  <dcterms:created xsi:type="dcterms:W3CDTF">2025-09-01T09:54:00Z</dcterms:created>
  <dcterms:modified xsi:type="dcterms:W3CDTF">2026-05-26T10:59:00Z</dcterms:modified>
</cp:coreProperties>
</file>